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B64D" w14:textId="77777777" w:rsidR="00A5700B" w:rsidRDefault="00A5700B" w:rsidP="00957A7E">
      <w:pPr>
        <w:pStyle w:val="Heading1"/>
        <w:rPr>
          <w:rFonts w:ascii="Arial" w:hAnsi="Arial" w:cs="Arial"/>
          <w:color w:val="FF0000"/>
          <w:sz w:val="24"/>
          <w:szCs w:val="24"/>
        </w:rPr>
      </w:pPr>
      <w:r w:rsidRPr="00A5700B">
        <w:rPr>
          <w:rFonts w:ascii="Arial" w:hAnsi="Arial" w:cs="Arial"/>
          <w:color w:val="FF0000"/>
          <w:sz w:val="24"/>
          <w:szCs w:val="24"/>
          <w:highlight w:val="yellow"/>
        </w:rPr>
        <w:t>DRAFT</w:t>
      </w:r>
    </w:p>
    <w:p w14:paraId="037029CF" w14:textId="33A5318D" w:rsidR="00957A7E" w:rsidRPr="00A5700B" w:rsidRDefault="00957A7E" w:rsidP="00957A7E">
      <w:pPr>
        <w:pStyle w:val="Heading1"/>
        <w:rPr>
          <w:rFonts w:ascii="Arial" w:hAnsi="Arial" w:cs="Arial"/>
          <w:color w:val="FF0000"/>
          <w:sz w:val="24"/>
          <w:szCs w:val="24"/>
        </w:rPr>
      </w:pPr>
      <w:r w:rsidRPr="00002528">
        <w:rPr>
          <w:rFonts w:ascii="Arial" w:hAnsi="Arial" w:cs="Arial"/>
        </w:rPr>
        <w:t>Pivoting to Meet the Evolving Workplace Landscape</w:t>
      </w:r>
    </w:p>
    <w:p w14:paraId="1C4C19A0" w14:textId="77777777" w:rsidR="00957A7E" w:rsidRPr="00002528" w:rsidRDefault="00957A7E" w:rsidP="00957A7E"/>
    <w:p w14:paraId="189A2126" w14:textId="2092082B" w:rsidR="00957A7E" w:rsidRPr="00A5700B" w:rsidRDefault="00957A7E" w:rsidP="00002528">
      <w:pPr>
        <w:pStyle w:val="Heading2"/>
        <w:rPr>
          <w:rFonts w:ascii="Arial" w:hAnsi="Arial" w:cs="Arial"/>
          <w:i/>
          <w:iCs/>
          <w:sz w:val="24"/>
          <w:szCs w:val="24"/>
        </w:rPr>
      </w:pPr>
      <w:r w:rsidRPr="00A5700B">
        <w:rPr>
          <w:rFonts w:ascii="Arial" w:hAnsi="Arial" w:cs="Arial"/>
          <w:i/>
          <w:iCs/>
          <w:sz w:val="24"/>
          <w:szCs w:val="24"/>
        </w:rPr>
        <w:t>What d</w:t>
      </w:r>
      <w:r w:rsidRPr="00A5700B">
        <w:rPr>
          <w:rFonts w:ascii="Arial" w:hAnsi="Arial" w:cs="Arial"/>
          <w:i/>
          <w:iCs/>
          <w:sz w:val="24"/>
          <w:szCs w:val="24"/>
        </w:rPr>
        <w:t>id the f</w:t>
      </w:r>
      <w:r w:rsidRPr="00A5700B">
        <w:rPr>
          <w:rFonts w:ascii="Arial" w:hAnsi="Arial" w:cs="Arial"/>
          <w:i/>
          <w:iCs/>
          <w:sz w:val="24"/>
          <w:szCs w:val="24"/>
        </w:rPr>
        <w:t xml:space="preserve">ederal </w:t>
      </w:r>
      <w:r w:rsidRPr="00A5700B">
        <w:rPr>
          <w:rFonts w:ascii="Arial" w:hAnsi="Arial" w:cs="Arial"/>
          <w:i/>
          <w:iCs/>
          <w:sz w:val="24"/>
          <w:szCs w:val="24"/>
        </w:rPr>
        <w:t>g</w:t>
      </w:r>
      <w:r w:rsidRPr="00A5700B">
        <w:rPr>
          <w:rFonts w:ascii="Arial" w:hAnsi="Arial" w:cs="Arial"/>
          <w:i/>
          <w:iCs/>
          <w:sz w:val="24"/>
          <w:szCs w:val="24"/>
        </w:rPr>
        <w:t xml:space="preserve">overnment and </w:t>
      </w:r>
      <w:r w:rsidRPr="00A5700B">
        <w:rPr>
          <w:rFonts w:ascii="Arial" w:hAnsi="Arial" w:cs="Arial"/>
          <w:i/>
          <w:iCs/>
          <w:sz w:val="24"/>
          <w:szCs w:val="24"/>
        </w:rPr>
        <w:t>Department of Defense (DoD)</w:t>
      </w:r>
      <w:r w:rsidRPr="00A5700B">
        <w:rPr>
          <w:rFonts w:ascii="Arial" w:hAnsi="Arial" w:cs="Arial"/>
          <w:i/>
          <w:iCs/>
          <w:sz w:val="24"/>
          <w:szCs w:val="24"/>
        </w:rPr>
        <w:t xml:space="preserve"> </w:t>
      </w:r>
      <w:r w:rsidRPr="00A5700B">
        <w:rPr>
          <w:rFonts w:ascii="Arial" w:hAnsi="Arial" w:cs="Arial"/>
          <w:i/>
          <w:iCs/>
          <w:sz w:val="24"/>
          <w:szCs w:val="24"/>
        </w:rPr>
        <w:t xml:space="preserve">do as they </w:t>
      </w:r>
      <w:r w:rsidRPr="00A5700B">
        <w:rPr>
          <w:rFonts w:ascii="Arial" w:hAnsi="Arial" w:cs="Arial"/>
          <w:i/>
          <w:iCs/>
          <w:sz w:val="24"/>
          <w:szCs w:val="24"/>
        </w:rPr>
        <w:t>experience</w:t>
      </w:r>
      <w:r w:rsidRPr="00A5700B">
        <w:rPr>
          <w:rFonts w:ascii="Arial" w:hAnsi="Arial" w:cs="Arial"/>
          <w:i/>
          <w:iCs/>
          <w:sz w:val="24"/>
          <w:szCs w:val="24"/>
        </w:rPr>
        <w:t>d</w:t>
      </w:r>
      <w:r w:rsidRPr="00A5700B">
        <w:rPr>
          <w:rFonts w:ascii="Arial" w:hAnsi="Arial" w:cs="Arial"/>
          <w:i/>
          <w:iCs/>
          <w:sz w:val="24"/>
          <w:szCs w:val="24"/>
        </w:rPr>
        <w:t xml:space="preserve"> </w:t>
      </w:r>
      <w:r w:rsidRPr="00A5700B">
        <w:rPr>
          <w:rFonts w:ascii="Arial" w:hAnsi="Arial" w:cs="Arial"/>
          <w:i/>
          <w:iCs/>
          <w:sz w:val="24"/>
          <w:szCs w:val="24"/>
        </w:rPr>
        <w:t>a tremendous setback due to high employee turnover?</w:t>
      </w:r>
    </w:p>
    <w:p w14:paraId="146E3202" w14:textId="77777777" w:rsidR="00957A7E" w:rsidRPr="00002528" w:rsidRDefault="00957A7E" w:rsidP="00957A7E"/>
    <w:p w14:paraId="6BF67C94" w14:textId="5CF4033F" w:rsidR="00957A7E" w:rsidRPr="00002528" w:rsidRDefault="00957A7E" w:rsidP="00002528">
      <w:pPr>
        <w:pStyle w:val="Heading2"/>
        <w:rPr>
          <w:rFonts w:ascii="Arial" w:hAnsi="Arial" w:cs="Arial"/>
          <w:sz w:val="24"/>
          <w:szCs w:val="24"/>
        </w:rPr>
      </w:pPr>
      <w:r w:rsidRPr="00002528">
        <w:rPr>
          <w:rFonts w:ascii="Arial" w:hAnsi="Arial" w:cs="Arial"/>
          <w:sz w:val="24"/>
          <w:szCs w:val="24"/>
        </w:rPr>
        <w:t>They turned to</w:t>
      </w:r>
      <w:r w:rsidRPr="00002528">
        <w:rPr>
          <w:rFonts w:ascii="Arial" w:hAnsi="Arial" w:cs="Arial"/>
          <w:sz w:val="24"/>
          <w:szCs w:val="24"/>
        </w:rPr>
        <w:t xml:space="preserve"> OSC Edge for a solution.</w:t>
      </w:r>
    </w:p>
    <w:p w14:paraId="0100A2B3" w14:textId="77777777" w:rsidR="00957A7E" w:rsidRPr="00242953" w:rsidRDefault="00957A7E" w:rsidP="00957A7E"/>
    <w:p w14:paraId="106E5EDC" w14:textId="180CE2FF" w:rsidR="00957A7E" w:rsidRPr="00002528" w:rsidRDefault="00957A7E" w:rsidP="00957A7E">
      <w:r w:rsidRPr="00002528">
        <w:t xml:space="preserve">The pandemic permanently changed the workplace landscape. Where and how we work since 2020 is completely different as corporations, organizations, and businesses throughout the world now allow </w:t>
      </w:r>
      <w:r w:rsidR="003E6E4C">
        <w:t>employees</w:t>
      </w:r>
      <w:r w:rsidRPr="00002528">
        <w:t xml:space="preserve"> to </w:t>
      </w:r>
      <w:r w:rsidR="003E6E4C">
        <w:t xml:space="preserve">work </w:t>
      </w:r>
      <w:r w:rsidRPr="00002528">
        <w:t xml:space="preserve">remotely, either full-time or in hybrid form (i.e., two days in the office, three days at home, etc.). While this may </w:t>
      </w:r>
      <w:r w:rsidRPr="00002528">
        <w:t xml:space="preserve">suffice </w:t>
      </w:r>
      <w:r w:rsidRPr="00002528">
        <w:t>for private industry, the federa</w:t>
      </w:r>
      <w:r w:rsidRPr="00002528">
        <w:t xml:space="preserve">l </w:t>
      </w:r>
      <w:proofErr w:type="gramStart"/>
      <w:r w:rsidR="00002528" w:rsidRPr="00002528">
        <w:t>government</w:t>
      </w:r>
      <w:proofErr w:type="gramEnd"/>
      <w:r w:rsidR="00002528" w:rsidRPr="00002528">
        <w:t xml:space="preserve"> </w:t>
      </w:r>
      <w:r w:rsidRPr="00002528">
        <w:t>and Department of Defense (DoD) struggled with security concerns associated with allowing employees to work remotely in any capacity. This resulted in employee dissatisfaction to the point that turnover was becoming a significant concern.</w:t>
      </w:r>
    </w:p>
    <w:p w14:paraId="7539C961" w14:textId="77777777" w:rsidR="00957A7E" w:rsidRPr="00A5700B" w:rsidRDefault="00957A7E" w:rsidP="00957A7E">
      <w:pPr>
        <w:rPr>
          <w:sz w:val="16"/>
          <w:szCs w:val="16"/>
        </w:rPr>
      </w:pPr>
    </w:p>
    <w:p w14:paraId="33373DEC" w14:textId="1D50DCC9" w:rsidR="00957A7E" w:rsidRPr="00002528" w:rsidRDefault="00957A7E" w:rsidP="00957A7E">
      <w:r w:rsidRPr="00002528">
        <w:t xml:space="preserve">The U.S. government needed a reliable solution that would allow employees to work remotely </w:t>
      </w:r>
      <w:r w:rsidRPr="00002528">
        <w:t xml:space="preserve">while upholding national security, </w:t>
      </w:r>
      <w:r w:rsidRPr="00002528">
        <w:t>so officials turned to Open SAN Consulting (OSC Edge) for help. This woman-owned business partnered with the government’s Commercial Solutions for Classified (CSfC) program to develop a joint resolution that accommodates the needs of employees while preserving the integrity</w:t>
      </w:r>
      <w:r w:rsidRPr="00002528">
        <w:t xml:space="preserve"> </w:t>
      </w:r>
      <w:r w:rsidRPr="00002528">
        <w:t xml:space="preserve">of </w:t>
      </w:r>
      <w:r w:rsidRPr="00002528">
        <w:t xml:space="preserve">highly </w:t>
      </w:r>
      <w:r w:rsidRPr="00002528">
        <w:t>classified networks</w:t>
      </w:r>
      <w:r w:rsidRPr="00002528">
        <w:t xml:space="preserve">. </w:t>
      </w:r>
    </w:p>
    <w:p w14:paraId="44DFBBDF" w14:textId="77777777" w:rsidR="00957A7E" w:rsidRPr="00A5700B" w:rsidRDefault="00957A7E" w:rsidP="00957A7E">
      <w:pPr>
        <w:rPr>
          <w:sz w:val="16"/>
          <w:szCs w:val="16"/>
        </w:rPr>
      </w:pPr>
    </w:p>
    <w:p w14:paraId="694F4AEB" w14:textId="721CE76C" w:rsidR="00957A7E" w:rsidRPr="00002528" w:rsidRDefault="00957A7E" w:rsidP="00957A7E">
      <w:r w:rsidRPr="00002528">
        <w:t>OSC Edge accomplished this by establishing a system of accreditation that ensured adherence to cybersecurity principles</w:t>
      </w:r>
      <w:r w:rsidR="003E6E4C">
        <w:t xml:space="preserve">. As a result, the company was able to engineer and design </w:t>
      </w:r>
      <w:r w:rsidRPr="00002528">
        <w:t xml:space="preserve">a comprehensive network which </w:t>
      </w:r>
      <w:r w:rsidR="003E6E4C">
        <w:t xml:space="preserve">now </w:t>
      </w:r>
      <w:r w:rsidRPr="00002528">
        <w:t xml:space="preserve">benefits the </w:t>
      </w:r>
      <w:r w:rsidR="003E6E4C">
        <w:t>f</w:t>
      </w:r>
      <w:r w:rsidRPr="00002528">
        <w:t xml:space="preserve">ederal </w:t>
      </w:r>
      <w:r w:rsidR="003E6E4C">
        <w:t>g</w:t>
      </w:r>
      <w:r w:rsidRPr="00002528">
        <w:t>overnment and DoD sectors in multiple ways:</w:t>
      </w:r>
    </w:p>
    <w:p w14:paraId="5427D93F" w14:textId="77777777" w:rsidR="00002528" w:rsidRDefault="00002528" w:rsidP="00002528">
      <w:pPr>
        <w:pStyle w:val="ListParagraph"/>
      </w:pPr>
    </w:p>
    <w:p w14:paraId="0EA35CE5" w14:textId="71DA0612" w:rsidR="00957A7E" w:rsidRPr="00002528" w:rsidRDefault="00957A7E" w:rsidP="00957A7E">
      <w:pPr>
        <w:pStyle w:val="ListParagraph"/>
        <w:numPr>
          <w:ilvl w:val="0"/>
          <w:numId w:val="1"/>
        </w:numPr>
      </w:pPr>
      <w:r w:rsidRPr="00002528">
        <w:t>Allows controlled access to vetted personnel through layered encryption that protects classified information.</w:t>
      </w:r>
    </w:p>
    <w:p w14:paraId="2C2F6BE0" w14:textId="77777777" w:rsidR="00957A7E" w:rsidRPr="00002528" w:rsidRDefault="00957A7E" w:rsidP="00957A7E">
      <w:pPr>
        <w:pStyle w:val="ListParagraph"/>
        <w:numPr>
          <w:ilvl w:val="0"/>
          <w:numId w:val="1"/>
        </w:numPr>
      </w:pPr>
      <w:r w:rsidRPr="00002528">
        <w:t>Enables secure government communications.</w:t>
      </w:r>
    </w:p>
    <w:p w14:paraId="324A2A12" w14:textId="77777777" w:rsidR="00957A7E" w:rsidRPr="00002528" w:rsidRDefault="00957A7E" w:rsidP="00957A7E">
      <w:pPr>
        <w:pStyle w:val="ListParagraph"/>
        <w:numPr>
          <w:ilvl w:val="0"/>
          <w:numId w:val="1"/>
        </w:numPr>
      </w:pPr>
      <w:r w:rsidRPr="00002528">
        <w:t>Extends the range of the U.S. Military’s command-and-control center from a limited number of secure enclaves within the federal government to anywhere in the world.</w:t>
      </w:r>
    </w:p>
    <w:p w14:paraId="623CC922" w14:textId="77777777" w:rsidR="00957A7E" w:rsidRPr="00A5700B" w:rsidRDefault="00957A7E" w:rsidP="00957A7E">
      <w:pPr>
        <w:rPr>
          <w:sz w:val="16"/>
          <w:szCs w:val="16"/>
        </w:rPr>
      </w:pPr>
    </w:p>
    <w:p w14:paraId="76C93323" w14:textId="3C324FD6" w:rsidR="00002528" w:rsidRPr="00002528" w:rsidRDefault="00002528" w:rsidP="00002528">
      <w:r w:rsidRPr="00002528">
        <w:t>The OSC Edge and CSfC’s collaboration u</w:t>
      </w:r>
      <w:r w:rsidRPr="00002528">
        <w:t>tilized</w:t>
      </w:r>
      <w:r w:rsidRPr="00002528">
        <w:t xml:space="preserve"> off-the-shelf hardware and software in secure configurations to enable </w:t>
      </w:r>
      <w:r w:rsidR="003E6E4C">
        <w:t>protected</w:t>
      </w:r>
      <w:r w:rsidRPr="00002528">
        <w:t xml:space="preserve"> access and communication between those in the DoD and other government agencies from remote location</w:t>
      </w:r>
      <w:r w:rsidR="003E6E4C">
        <w:t>s</w:t>
      </w:r>
      <w:r w:rsidRPr="00002528">
        <w:t xml:space="preserve">. Because of the collaboration with the CSfC, the NSA was assured compliance </w:t>
      </w:r>
      <w:r w:rsidR="003E6E4C">
        <w:t>with</w:t>
      </w:r>
      <w:r w:rsidRPr="00002528">
        <w:t xml:space="preserve"> all of its requirements and controls for a secure system. </w:t>
      </w:r>
    </w:p>
    <w:p w14:paraId="7DF5C489" w14:textId="77777777" w:rsidR="00002528" w:rsidRPr="00A5700B" w:rsidRDefault="00002528" w:rsidP="00002528">
      <w:pPr>
        <w:rPr>
          <w:sz w:val="16"/>
          <w:szCs w:val="16"/>
        </w:rPr>
      </w:pPr>
    </w:p>
    <w:p w14:paraId="75E74D3C" w14:textId="385DB3DF" w:rsidR="00F951D9" w:rsidRPr="00002528" w:rsidRDefault="00957A7E">
      <w:r w:rsidRPr="00002528">
        <w:t xml:space="preserve">Since its implementation, the </w:t>
      </w:r>
      <w:r w:rsidR="003E6E4C">
        <w:t xml:space="preserve">OSC Edge </w:t>
      </w:r>
      <w:r w:rsidRPr="00002528">
        <w:t xml:space="preserve">solution has transformed work in the DoD, allowing </w:t>
      </w:r>
      <w:r w:rsidR="003E6E4C">
        <w:t>employees to</w:t>
      </w:r>
      <w:r w:rsidRPr="00002528">
        <w:t xml:space="preserve"> u</w:t>
      </w:r>
      <w:r w:rsidR="003E6E4C">
        <w:t>tilize</w:t>
      </w:r>
      <w:r w:rsidRPr="00002528">
        <w:t xml:space="preserve"> classified National Security Systems data to access information while also communicating with colleagues anywhere</w:t>
      </w:r>
      <w:r w:rsidR="00002528" w:rsidRPr="00002528">
        <w:t xml:space="preserve"> in the world</w:t>
      </w:r>
      <w:r w:rsidRPr="00002528">
        <w:t xml:space="preserve">. </w:t>
      </w:r>
      <w:r w:rsidR="00002528" w:rsidRPr="00002528">
        <w:t>Employees</w:t>
      </w:r>
      <w:r w:rsidRPr="00002528">
        <w:t xml:space="preserve"> can now perform the necessary and required work to keep the United States secure without risking their health or the hea</w:t>
      </w:r>
      <w:r w:rsidR="003E6E4C">
        <w:t>l</w:t>
      </w:r>
      <w:r w:rsidRPr="00002528">
        <w:t xml:space="preserve">th of their families. Additionally, the standardization of the </w:t>
      </w:r>
      <w:r w:rsidR="003E6E4C">
        <w:t xml:space="preserve">OSC Edge </w:t>
      </w:r>
      <w:r w:rsidR="00002528" w:rsidRPr="00002528">
        <w:t>solution</w:t>
      </w:r>
      <w:r w:rsidRPr="00002528">
        <w:t xml:space="preserve"> means other federal government departments requiring </w:t>
      </w:r>
      <w:r w:rsidR="00002528" w:rsidRPr="00002528">
        <w:t>any level of</w:t>
      </w:r>
      <w:r w:rsidRPr="00002528">
        <w:t xml:space="preserve"> security will have access to it</w:t>
      </w:r>
      <w:r w:rsidR="003E6E4C">
        <w:t xml:space="preserve"> moving forward</w:t>
      </w:r>
      <w:r w:rsidRPr="00002528">
        <w:t>.</w:t>
      </w:r>
    </w:p>
    <w:sectPr w:rsidR="00F951D9" w:rsidRPr="00002528" w:rsidSect="000025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19C4"/>
    <w:multiLevelType w:val="hybridMultilevel"/>
    <w:tmpl w:val="58B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8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7E"/>
    <w:rsid w:val="00002528"/>
    <w:rsid w:val="00052FE5"/>
    <w:rsid w:val="00242953"/>
    <w:rsid w:val="002F544A"/>
    <w:rsid w:val="003E6E4C"/>
    <w:rsid w:val="00957A7E"/>
    <w:rsid w:val="00A5700B"/>
    <w:rsid w:val="00F9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BC3B1"/>
  <w15:chartTrackingRefBased/>
  <w15:docId w15:val="{C45AE56B-DCAB-C143-BF1F-B022D24B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7E"/>
  </w:style>
  <w:style w:type="paragraph" w:styleId="Heading1">
    <w:name w:val="heading 1"/>
    <w:basedOn w:val="Normal"/>
    <w:next w:val="Normal"/>
    <w:link w:val="Heading1Char"/>
    <w:uiPriority w:val="9"/>
    <w:qFormat/>
    <w:rsid w:val="0095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25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A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57A7E"/>
    <w:pPr>
      <w:ind w:left="720"/>
      <w:contextualSpacing/>
    </w:pPr>
  </w:style>
  <w:style w:type="character" w:customStyle="1" w:styleId="Heading2Char">
    <w:name w:val="Heading 2 Char"/>
    <w:basedOn w:val="DefaultParagraphFont"/>
    <w:link w:val="Heading2"/>
    <w:uiPriority w:val="9"/>
    <w:rsid w:val="000025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Smith</dc:creator>
  <cp:keywords/>
  <dc:description/>
  <cp:lastModifiedBy>Gina Smith</cp:lastModifiedBy>
  <cp:revision>4</cp:revision>
  <dcterms:created xsi:type="dcterms:W3CDTF">2023-01-19T19:14:00Z</dcterms:created>
  <dcterms:modified xsi:type="dcterms:W3CDTF">2023-01-19T19:48:00Z</dcterms:modified>
</cp:coreProperties>
</file>